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4F" w:rsidRPr="00CD168E" w:rsidRDefault="0090061E" w:rsidP="00CD168E">
      <w:pPr>
        <w:jc w:val="center"/>
        <w:rPr>
          <w:b/>
          <w:sz w:val="32"/>
          <w:szCs w:val="32"/>
        </w:rPr>
      </w:pPr>
      <w:r w:rsidRPr="00CD168E">
        <w:rPr>
          <w:b/>
          <w:sz w:val="32"/>
          <w:szCs w:val="32"/>
        </w:rPr>
        <w:t>Pet</w:t>
      </w:r>
      <w:r w:rsidR="0064141C">
        <w:rPr>
          <w:b/>
          <w:sz w:val="32"/>
          <w:szCs w:val="32"/>
        </w:rPr>
        <w:t xml:space="preserve">ition to Improve the Howick Landfill Site </w:t>
      </w:r>
      <w:r w:rsidR="0052081E">
        <w:rPr>
          <w:b/>
          <w:sz w:val="32"/>
          <w:szCs w:val="32"/>
        </w:rPr>
        <w:t>&amp; Waste Management</w:t>
      </w:r>
    </w:p>
    <w:p w:rsidR="00CD168E" w:rsidRDefault="00CD168E">
      <w:pPr>
        <w:rPr>
          <w:sz w:val="24"/>
          <w:szCs w:val="24"/>
        </w:rPr>
      </w:pPr>
    </w:p>
    <w:p w:rsidR="0090061E" w:rsidRPr="0090061E" w:rsidRDefault="0064141C">
      <w:pPr>
        <w:rPr>
          <w:sz w:val="24"/>
          <w:szCs w:val="24"/>
        </w:rPr>
      </w:pPr>
      <w:r>
        <w:rPr>
          <w:sz w:val="24"/>
          <w:szCs w:val="24"/>
        </w:rPr>
        <w:t xml:space="preserve">As residents of the </w:t>
      </w:r>
      <w:proofErr w:type="spellStart"/>
      <w:r>
        <w:rPr>
          <w:sz w:val="24"/>
          <w:szCs w:val="24"/>
        </w:rPr>
        <w:t>uMn</w:t>
      </w:r>
      <w:r w:rsidR="00DD3A8D">
        <w:rPr>
          <w:sz w:val="24"/>
          <w:szCs w:val="24"/>
        </w:rPr>
        <w:t>geni</w:t>
      </w:r>
      <w:proofErr w:type="spellEnd"/>
      <w:r w:rsidR="00DD3A8D">
        <w:rPr>
          <w:sz w:val="24"/>
          <w:szCs w:val="24"/>
        </w:rPr>
        <w:t xml:space="preserve"> municipality, we are concerned about the dump</w:t>
      </w:r>
      <w:r w:rsidR="0052081E">
        <w:rPr>
          <w:sz w:val="24"/>
          <w:szCs w:val="24"/>
        </w:rPr>
        <w:t xml:space="preserve"> &amp; waste management</w:t>
      </w:r>
      <w:r w:rsidR="00DD3A8D">
        <w:rPr>
          <w:sz w:val="24"/>
          <w:szCs w:val="24"/>
        </w:rPr>
        <w:t xml:space="preserve">.  “We” includes Samantha Rose, Shine Murphy, </w:t>
      </w:r>
      <w:proofErr w:type="spellStart"/>
      <w:r w:rsidR="00DD3A8D">
        <w:rPr>
          <w:sz w:val="24"/>
          <w:szCs w:val="24"/>
        </w:rPr>
        <w:t>Oriah</w:t>
      </w:r>
      <w:proofErr w:type="spellEnd"/>
      <w:r w:rsidR="00DD3A8D">
        <w:rPr>
          <w:sz w:val="24"/>
          <w:szCs w:val="24"/>
        </w:rPr>
        <w:t xml:space="preserve"> Rose (age 9) and Kei Rose (age 7).</w:t>
      </w:r>
      <w:r w:rsidR="00CD168E">
        <w:rPr>
          <w:sz w:val="24"/>
          <w:szCs w:val="24"/>
        </w:rPr>
        <w:t xml:space="preserve">  It also includes the other signatures on this petition—people who agree with these concerns &amp; suggestions.</w:t>
      </w:r>
      <w:r w:rsidR="00DD3A8D">
        <w:rPr>
          <w:sz w:val="24"/>
          <w:szCs w:val="24"/>
        </w:rPr>
        <w:t xml:space="preserve">  We are an Eco-School and one of our themes is Resource Use.  We want to take some positive action for our community as regards Resource Use so, besides our efforts</w:t>
      </w:r>
      <w:r w:rsidR="00CD168E">
        <w:rPr>
          <w:sz w:val="24"/>
          <w:szCs w:val="24"/>
        </w:rPr>
        <w:t xml:space="preserve"> of responsible waste management</w:t>
      </w:r>
      <w:r w:rsidR="00DD3A8D">
        <w:rPr>
          <w:sz w:val="24"/>
          <w:szCs w:val="24"/>
        </w:rPr>
        <w:t xml:space="preserve"> at </w:t>
      </w:r>
      <w:proofErr w:type="gramStart"/>
      <w:r w:rsidR="00DD3A8D">
        <w:rPr>
          <w:sz w:val="24"/>
          <w:szCs w:val="24"/>
        </w:rPr>
        <w:t>home,</w:t>
      </w:r>
      <w:proofErr w:type="gramEnd"/>
      <w:r w:rsidR="00DD3A8D">
        <w:rPr>
          <w:sz w:val="24"/>
          <w:szCs w:val="24"/>
        </w:rPr>
        <w:t xml:space="preserve"> we are </w:t>
      </w:r>
      <w:r w:rsidR="00CD168E">
        <w:rPr>
          <w:sz w:val="24"/>
          <w:szCs w:val="24"/>
        </w:rPr>
        <w:t>outreaching to improve waste management at</w:t>
      </w:r>
      <w:r w:rsidR="00DD3A8D">
        <w:rPr>
          <w:sz w:val="24"/>
          <w:szCs w:val="24"/>
        </w:rPr>
        <w:t xml:space="preserve"> our local dump.</w:t>
      </w:r>
    </w:p>
    <w:p w:rsidR="0090061E" w:rsidRPr="0090061E" w:rsidRDefault="0090061E">
      <w:pPr>
        <w:rPr>
          <w:sz w:val="24"/>
          <w:szCs w:val="24"/>
        </w:rPr>
      </w:pPr>
      <w:r w:rsidRPr="0090061E">
        <w:rPr>
          <w:sz w:val="24"/>
          <w:szCs w:val="24"/>
        </w:rPr>
        <w:t>On a visit to the Howick municipal dump in August 2012, we were appalled to see so many things being “wasted”</w:t>
      </w:r>
      <w:r w:rsidR="00DD73E5">
        <w:rPr>
          <w:sz w:val="24"/>
          <w:szCs w:val="24"/>
        </w:rPr>
        <w:t xml:space="preserve"> there</w:t>
      </w:r>
      <w:r w:rsidRPr="0090061E">
        <w:rPr>
          <w:sz w:val="24"/>
          <w:szCs w:val="24"/>
        </w:rPr>
        <w:t>—things we know can be recycled</w:t>
      </w:r>
      <w:r w:rsidR="00DD3A8D">
        <w:rPr>
          <w:sz w:val="24"/>
          <w:szCs w:val="24"/>
        </w:rPr>
        <w:t>, composted,</w:t>
      </w:r>
      <w:r w:rsidRPr="0090061E">
        <w:rPr>
          <w:sz w:val="24"/>
          <w:szCs w:val="24"/>
        </w:rPr>
        <w:t xml:space="preserve"> or re-used.  We are concerned about air pollution, water pollution, the health of </w:t>
      </w:r>
      <w:r w:rsidR="00DD3A8D">
        <w:rPr>
          <w:sz w:val="24"/>
          <w:szCs w:val="24"/>
        </w:rPr>
        <w:t>dump workers</w:t>
      </w:r>
      <w:r w:rsidRPr="0090061E">
        <w:rPr>
          <w:sz w:val="24"/>
          <w:szCs w:val="24"/>
        </w:rPr>
        <w:t>, the size of the landfill, and the amount of resources going to waste there.</w:t>
      </w:r>
    </w:p>
    <w:p w:rsidR="00E13603" w:rsidRDefault="00E13603" w:rsidP="00F06F13">
      <w:pPr>
        <w:ind w:left="0"/>
        <w:rPr>
          <w:sz w:val="24"/>
          <w:szCs w:val="24"/>
        </w:rPr>
      </w:pPr>
    </w:p>
    <w:p w:rsidR="00DD73E5" w:rsidRPr="002C0E6E" w:rsidRDefault="00DD73E5" w:rsidP="00DD3A8D">
      <w:pPr>
        <w:rPr>
          <w:sz w:val="28"/>
          <w:szCs w:val="28"/>
        </w:rPr>
      </w:pPr>
      <w:r w:rsidRPr="002C0E6E">
        <w:rPr>
          <w:b/>
          <w:sz w:val="28"/>
          <w:szCs w:val="28"/>
        </w:rPr>
        <w:t>Our Recommendations to Improve the Dump</w:t>
      </w:r>
      <w:r w:rsidR="00642A8A">
        <w:rPr>
          <w:b/>
          <w:sz w:val="28"/>
          <w:szCs w:val="28"/>
        </w:rPr>
        <w:t xml:space="preserve"> &amp; Waste Management Services</w:t>
      </w:r>
      <w:r w:rsidRPr="002C0E6E">
        <w:rPr>
          <w:sz w:val="28"/>
          <w:szCs w:val="28"/>
        </w:rPr>
        <w:t>:</w:t>
      </w:r>
    </w:p>
    <w:p w:rsidR="0090061E" w:rsidRDefault="00DD3A8D">
      <w:pPr>
        <w:rPr>
          <w:sz w:val="24"/>
          <w:szCs w:val="24"/>
        </w:rPr>
      </w:pPr>
      <w:r w:rsidRPr="00DD73E5">
        <w:rPr>
          <w:sz w:val="24"/>
          <w:szCs w:val="24"/>
          <w:u w:val="single"/>
        </w:rPr>
        <w:t>Re-Using</w:t>
      </w:r>
      <w:r>
        <w:rPr>
          <w:sz w:val="24"/>
          <w:szCs w:val="24"/>
        </w:rPr>
        <w:t xml:space="preserve">: </w:t>
      </w:r>
      <w:r w:rsidR="0090061E" w:rsidRPr="0090061E">
        <w:rPr>
          <w:sz w:val="24"/>
          <w:szCs w:val="24"/>
        </w:rPr>
        <w:t xml:space="preserve">We are suggesting that </w:t>
      </w:r>
      <w:r>
        <w:rPr>
          <w:sz w:val="24"/>
          <w:szCs w:val="24"/>
        </w:rPr>
        <w:t xml:space="preserve">a </w:t>
      </w:r>
      <w:r w:rsidRPr="00DD73E5">
        <w:rPr>
          <w:b/>
          <w:sz w:val="24"/>
          <w:szCs w:val="24"/>
        </w:rPr>
        <w:t>Re-Store</w:t>
      </w:r>
      <w:r>
        <w:rPr>
          <w:sz w:val="24"/>
          <w:szCs w:val="24"/>
        </w:rPr>
        <w:t xml:space="preserve"> be created at the dump, or near it, that allows people to take their re-usable things to a central, covered area.  Things that we saw at the dump that could be re-used </w:t>
      </w:r>
      <w:proofErr w:type="gramStart"/>
      <w:r>
        <w:rPr>
          <w:sz w:val="24"/>
          <w:szCs w:val="24"/>
        </w:rPr>
        <w:t>included</w:t>
      </w:r>
      <w:proofErr w:type="gramEnd"/>
      <w:r>
        <w:rPr>
          <w:sz w:val="24"/>
          <w:szCs w:val="24"/>
        </w:rPr>
        <w:t>: bricks, cement slabs, firewood, Styrofoam.</w:t>
      </w:r>
      <w:r w:rsidR="00DD73E5">
        <w:rPr>
          <w:sz w:val="24"/>
          <w:szCs w:val="24"/>
        </w:rPr>
        <w:t xml:space="preserve">  The municipality could charge a small service for the reclamation of these things that could pay </w:t>
      </w:r>
      <w:r w:rsidR="007952AD">
        <w:rPr>
          <w:sz w:val="24"/>
          <w:szCs w:val="24"/>
        </w:rPr>
        <w:t>an employee</w:t>
      </w:r>
      <w:r w:rsidR="00DD73E5">
        <w:rPr>
          <w:sz w:val="24"/>
          <w:szCs w:val="24"/>
        </w:rPr>
        <w:t xml:space="preserve"> to sort the materials.</w:t>
      </w:r>
      <w:r w:rsidR="00F06F13">
        <w:rPr>
          <w:sz w:val="24"/>
          <w:szCs w:val="24"/>
        </w:rPr>
        <w:t xml:space="preserve">  Re-Store is not a new </w:t>
      </w:r>
      <w:proofErr w:type="gramStart"/>
      <w:r w:rsidR="00F06F13">
        <w:rPr>
          <w:sz w:val="24"/>
          <w:szCs w:val="24"/>
        </w:rPr>
        <w:t>idea,</w:t>
      </w:r>
      <w:proofErr w:type="gramEnd"/>
      <w:r w:rsidR="00F06F13">
        <w:rPr>
          <w:sz w:val="24"/>
          <w:szCs w:val="24"/>
        </w:rPr>
        <w:t xml:space="preserve"> it has been going strong in many places in the United States</w:t>
      </w:r>
      <w:r w:rsidR="0052081E">
        <w:rPr>
          <w:sz w:val="24"/>
          <w:szCs w:val="24"/>
        </w:rPr>
        <w:t xml:space="preserve"> for two decades</w:t>
      </w:r>
      <w:r w:rsidR="00F06F13">
        <w:rPr>
          <w:sz w:val="24"/>
          <w:szCs w:val="24"/>
        </w:rPr>
        <w:t>.</w:t>
      </w:r>
    </w:p>
    <w:p w:rsidR="00DD3A8D" w:rsidRDefault="00DD3A8D">
      <w:pPr>
        <w:rPr>
          <w:sz w:val="24"/>
          <w:szCs w:val="24"/>
        </w:rPr>
      </w:pPr>
      <w:r w:rsidRPr="00DD73E5">
        <w:rPr>
          <w:sz w:val="24"/>
          <w:szCs w:val="24"/>
          <w:u w:val="single"/>
        </w:rPr>
        <w:t>Compost</w:t>
      </w:r>
      <w:r>
        <w:rPr>
          <w:sz w:val="24"/>
          <w:szCs w:val="24"/>
        </w:rPr>
        <w:t xml:space="preserve">: We suggest that the municipality run a </w:t>
      </w:r>
      <w:r w:rsidR="00DD73E5">
        <w:rPr>
          <w:sz w:val="24"/>
          <w:szCs w:val="24"/>
        </w:rPr>
        <w:t>compost making service using all the green “waste” brought to the dump.</w:t>
      </w:r>
      <w:r w:rsidR="002C0E6E">
        <w:rPr>
          <w:sz w:val="24"/>
          <w:szCs w:val="24"/>
        </w:rPr>
        <w:t xml:space="preserve">  Mixing degradable material with non-degradable is a complete waste!</w:t>
      </w:r>
      <w:r w:rsidR="00DD73E5">
        <w:rPr>
          <w:sz w:val="24"/>
          <w:szCs w:val="24"/>
        </w:rPr>
        <w:t xml:space="preserve">  The municipality could then sell this compost, thereby paying for an employee or two to run the compost service.</w:t>
      </w:r>
    </w:p>
    <w:p w:rsidR="0090061E" w:rsidRDefault="00DD3A8D" w:rsidP="00DD73E5">
      <w:pPr>
        <w:rPr>
          <w:sz w:val="24"/>
          <w:szCs w:val="24"/>
        </w:rPr>
      </w:pPr>
      <w:r w:rsidRPr="00494B0E">
        <w:rPr>
          <w:sz w:val="24"/>
          <w:szCs w:val="24"/>
          <w:u w:val="single"/>
        </w:rPr>
        <w:t>Recycling</w:t>
      </w:r>
      <w:r>
        <w:rPr>
          <w:sz w:val="24"/>
          <w:szCs w:val="24"/>
        </w:rPr>
        <w:t>:</w:t>
      </w:r>
      <w:r w:rsidR="00DD73E5">
        <w:rPr>
          <w:sz w:val="24"/>
          <w:szCs w:val="24"/>
        </w:rPr>
        <w:t xml:space="preserve"> We suggest that people either not be allowed into the dump with recycle-</w:t>
      </w:r>
      <w:proofErr w:type="spellStart"/>
      <w:r w:rsidR="00DD73E5">
        <w:rPr>
          <w:sz w:val="24"/>
          <w:szCs w:val="24"/>
        </w:rPr>
        <w:t>ables</w:t>
      </w:r>
      <w:proofErr w:type="spellEnd"/>
      <w:r w:rsidR="00DD73E5">
        <w:rPr>
          <w:sz w:val="24"/>
          <w:szCs w:val="24"/>
        </w:rPr>
        <w:t xml:space="preserve"> such as plastic bottles, tins, glass, paper and use the </w:t>
      </w:r>
      <w:proofErr w:type="spellStart"/>
      <w:r w:rsidR="00DD73E5">
        <w:rPr>
          <w:sz w:val="24"/>
          <w:szCs w:val="24"/>
        </w:rPr>
        <w:t>Wildlands</w:t>
      </w:r>
      <w:proofErr w:type="spellEnd"/>
      <w:r w:rsidR="00DD73E5">
        <w:rPr>
          <w:sz w:val="24"/>
          <w:szCs w:val="24"/>
        </w:rPr>
        <w:t xml:space="preserve"> Conservation Trust recycle centres</w:t>
      </w:r>
      <w:r w:rsidR="007952AD">
        <w:rPr>
          <w:sz w:val="24"/>
          <w:szCs w:val="24"/>
        </w:rPr>
        <w:t xml:space="preserve"> in town</w:t>
      </w:r>
      <w:r w:rsidR="00DD73E5">
        <w:rPr>
          <w:sz w:val="24"/>
          <w:szCs w:val="24"/>
        </w:rPr>
        <w:t>.  Or, the municipality could set up a recycle centre at the dump site</w:t>
      </w:r>
      <w:r w:rsidR="007952AD">
        <w:rPr>
          <w:sz w:val="24"/>
          <w:szCs w:val="24"/>
        </w:rPr>
        <w:t>, thereby making it easy for people to recycle in only one trip.</w:t>
      </w:r>
    </w:p>
    <w:p w:rsidR="00F06F13" w:rsidRDefault="00F06F13" w:rsidP="00DD73E5">
      <w:pPr>
        <w:rPr>
          <w:sz w:val="24"/>
          <w:szCs w:val="24"/>
        </w:rPr>
      </w:pPr>
    </w:p>
    <w:p w:rsidR="00F06F13" w:rsidRDefault="00F06F13" w:rsidP="00DD73E5">
      <w:pPr>
        <w:rPr>
          <w:sz w:val="24"/>
          <w:szCs w:val="24"/>
        </w:rPr>
      </w:pPr>
      <w:r w:rsidRPr="0090061E">
        <w:rPr>
          <w:sz w:val="24"/>
          <w:szCs w:val="24"/>
        </w:rPr>
        <w:t>We are also concerned that people using the dump do not pay for the services—rather it is taxpa</w:t>
      </w:r>
      <w:r>
        <w:rPr>
          <w:sz w:val="24"/>
          <w:szCs w:val="24"/>
        </w:rPr>
        <w:t xml:space="preserve">yer money paying for the dump.  In an article in </w:t>
      </w:r>
      <w:proofErr w:type="spellStart"/>
      <w:r>
        <w:rPr>
          <w:sz w:val="24"/>
          <w:szCs w:val="24"/>
        </w:rPr>
        <w:t>EnviroTeach</w:t>
      </w:r>
      <w:proofErr w:type="spellEnd"/>
      <w:r>
        <w:rPr>
          <w:sz w:val="24"/>
          <w:szCs w:val="24"/>
        </w:rPr>
        <w:t>, August 2006, entitled “Can Integrated Waste Management Be Profitable?” there is a case for making waste management &amp; collection services generate income for waste-</w:t>
      </w:r>
      <w:proofErr w:type="spellStart"/>
      <w:r>
        <w:rPr>
          <w:sz w:val="24"/>
          <w:szCs w:val="24"/>
        </w:rPr>
        <w:t>preneurs</w:t>
      </w:r>
      <w:proofErr w:type="spellEnd"/>
      <w:r>
        <w:rPr>
          <w:sz w:val="24"/>
          <w:szCs w:val="24"/>
        </w:rPr>
        <w:t xml:space="preserve"> and saving the municipality money and the dump from overfill.     </w:t>
      </w:r>
    </w:p>
    <w:p w:rsidR="005B7329" w:rsidRDefault="005B7329" w:rsidP="00DD73E5">
      <w:pPr>
        <w:rPr>
          <w:sz w:val="24"/>
          <w:szCs w:val="24"/>
        </w:rPr>
      </w:pPr>
    </w:p>
    <w:p w:rsidR="005B7329" w:rsidRDefault="005B7329" w:rsidP="00DD73E5">
      <w:pPr>
        <w:rPr>
          <w:sz w:val="24"/>
          <w:szCs w:val="24"/>
        </w:rPr>
      </w:pPr>
      <w:r>
        <w:rPr>
          <w:sz w:val="24"/>
          <w:szCs w:val="24"/>
        </w:rPr>
        <w:t>We would love a chance to discuss this with you and to hear your ideas, too.  Please let us know when we are able to meet with you.</w:t>
      </w:r>
    </w:p>
    <w:p w:rsidR="005B7329" w:rsidRDefault="005B7329" w:rsidP="00DD73E5">
      <w:pPr>
        <w:rPr>
          <w:sz w:val="24"/>
          <w:szCs w:val="24"/>
        </w:rPr>
      </w:pPr>
    </w:p>
    <w:p w:rsidR="005B7329" w:rsidRDefault="005B7329" w:rsidP="00DD73E5">
      <w:pPr>
        <w:rPr>
          <w:sz w:val="24"/>
          <w:szCs w:val="24"/>
        </w:rPr>
      </w:pPr>
      <w:r>
        <w:rPr>
          <w:sz w:val="24"/>
          <w:szCs w:val="24"/>
        </w:rPr>
        <w:t>Warm Regards,</w:t>
      </w:r>
    </w:p>
    <w:p w:rsidR="0052081E" w:rsidRDefault="0052081E">
      <w:pPr>
        <w:rPr>
          <w:sz w:val="24"/>
          <w:szCs w:val="24"/>
        </w:rPr>
      </w:pPr>
      <w:r>
        <w:rPr>
          <w:sz w:val="24"/>
          <w:szCs w:val="24"/>
        </w:rPr>
        <w:t xml:space="preserve">Samantha, </w:t>
      </w:r>
      <w:proofErr w:type="spellStart"/>
      <w:r>
        <w:rPr>
          <w:sz w:val="24"/>
          <w:szCs w:val="24"/>
        </w:rPr>
        <w:t>Oriah</w:t>
      </w:r>
      <w:proofErr w:type="spellEnd"/>
      <w:r>
        <w:rPr>
          <w:sz w:val="24"/>
          <w:szCs w:val="24"/>
        </w:rPr>
        <w:t xml:space="preserve"> &amp; Kei Rose and Shine Murphy</w:t>
      </w:r>
      <w:r>
        <w:rPr>
          <w:sz w:val="24"/>
          <w:szCs w:val="24"/>
        </w:rPr>
        <w:br w:type="page"/>
      </w:r>
    </w:p>
    <w:p w:rsidR="0052081E" w:rsidRPr="0052081E" w:rsidRDefault="0052081E" w:rsidP="0052081E">
      <w:pPr>
        <w:jc w:val="center"/>
        <w:rPr>
          <w:b/>
          <w:sz w:val="28"/>
          <w:szCs w:val="28"/>
        </w:rPr>
      </w:pPr>
      <w:r w:rsidRPr="0052081E">
        <w:rPr>
          <w:b/>
          <w:sz w:val="28"/>
          <w:szCs w:val="28"/>
        </w:rPr>
        <w:lastRenderedPageBreak/>
        <w:t xml:space="preserve">People Concerned About </w:t>
      </w:r>
      <w:r>
        <w:rPr>
          <w:b/>
          <w:sz w:val="28"/>
          <w:szCs w:val="28"/>
        </w:rPr>
        <w:t xml:space="preserve">Improving </w:t>
      </w:r>
      <w:r w:rsidRPr="0052081E">
        <w:rPr>
          <w:b/>
          <w:sz w:val="28"/>
          <w:szCs w:val="28"/>
        </w:rPr>
        <w:t xml:space="preserve">the </w:t>
      </w:r>
      <w:r w:rsidR="0064141C">
        <w:rPr>
          <w:b/>
          <w:sz w:val="28"/>
          <w:szCs w:val="28"/>
        </w:rPr>
        <w:t>Howick Dump</w:t>
      </w:r>
      <w:bookmarkStart w:id="0" w:name="_GoBack"/>
      <w:bookmarkEnd w:id="0"/>
      <w:r w:rsidRPr="0052081E">
        <w:rPr>
          <w:b/>
          <w:sz w:val="28"/>
          <w:szCs w:val="28"/>
        </w:rPr>
        <w:t xml:space="preserve"> &amp; Waste Management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3936"/>
        <w:gridCol w:w="3544"/>
        <w:gridCol w:w="3111"/>
      </w:tblGrid>
      <w:tr w:rsidR="0052081E" w:rsidTr="0052081E">
        <w:tc>
          <w:tcPr>
            <w:tcW w:w="3936" w:type="dxa"/>
          </w:tcPr>
          <w:p w:rsidR="0052081E" w:rsidRDefault="0052081E" w:rsidP="0052081E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&amp; Surname</w:t>
            </w:r>
          </w:p>
        </w:tc>
        <w:tc>
          <w:tcPr>
            <w:tcW w:w="3544" w:type="dxa"/>
          </w:tcPr>
          <w:p w:rsidR="0052081E" w:rsidRDefault="0052081E" w:rsidP="0052081E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111" w:type="dxa"/>
          </w:tcPr>
          <w:p w:rsidR="0052081E" w:rsidRDefault="0052081E" w:rsidP="0052081E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DD73E5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52081E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</w:tbl>
    <w:p w:rsidR="0052081E" w:rsidRPr="0052081E" w:rsidRDefault="0052081E" w:rsidP="0052081E">
      <w:pPr>
        <w:jc w:val="center"/>
        <w:rPr>
          <w:b/>
          <w:sz w:val="28"/>
          <w:szCs w:val="28"/>
        </w:rPr>
      </w:pPr>
      <w:r w:rsidRPr="0052081E">
        <w:rPr>
          <w:b/>
          <w:sz w:val="28"/>
          <w:szCs w:val="28"/>
        </w:rPr>
        <w:lastRenderedPageBreak/>
        <w:t xml:space="preserve">People Concerned About </w:t>
      </w:r>
      <w:r>
        <w:rPr>
          <w:b/>
          <w:sz w:val="28"/>
          <w:szCs w:val="28"/>
        </w:rPr>
        <w:t xml:space="preserve">Improving </w:t>
      </w:r>
      <w:r w:rsidRPr="0052081E">
        <w:rPr>
          <w:b/>
          <w:sz w:val="28"/>
          <w:szCs w:val="28"/>
        </w:rPr>
        <w:t>the Howick Dump &amp; Waste Management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3936"/>
        <w:gridCol w:w="3544"/>
        <w:gridCol w:w="3111"/>
      </w:tblGrid>
      <w:tr w:rsidR="0052081E" w:rsidTr="00C417EF">
        <w:tc>
          <w:tcPr>
            <w:tcW w:w="3936" w:type="dxa"/>
          </w:tcPr>
          <w:p w:rsidR="0052081E" w:rsidRDefault="0052081E" w:rsidP="00C417EF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&amp; Surname</w:t>
            </w: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  <w:tr w:rsidR="0052081E" w:rsidTr="00C417EF">
        <w:trPr>
          <w:trHeight w:val="454"/>
        </w:trPr>
        <w:tc>
          <w:tcPr>
            <w:tcW w:w="3936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:rsidR="0052081E" w:rsidRDefault="0052081E" w:rsidP="00C417EF">
            <w:pPr>
              <w:ind w:left="0"/>
              <w:rPr>
                <w:sz w:val="24"/>
                <w:szCs w:val="24"/>
              </w:rPr>
            </w:pPr>
          </w:p>
        </w:tc>
      </w:tr>
    </w:tbl>
    <w:p w:rsidR="005B7329" w:rsidRPr="00DD73E5" w:rsidRDefault="005B7329" w:rsidP="00046496">
      <w:pPr>
        <w:ind w:left="0"/>
        <w:rPr>
          <w:sz w:val="24"/>
          <w:szCs w:val="24"/>
        </w:rPr>
      </w:pPr>
    </w:p>
    <w:sectPr w:rsidR="005B7329" w:rsidRPr="00DD73E5" w:rsidSect="00ED0509"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69C" w:rsidRDefault="0064769C" w:rsidP="002C0E6E">
      <w:pPr>
        <w:spacing w:after="0" w:line="240" w:lineRule="auto"/>
      </w:pPr>
      <w:r>
        <w:separator/>
      </w:r>
    </w:p>
  </w:endnote>
  <w:endnote w:type="continuationSeparator" w:id="0">
    <w:p w:rsidR="0064769C" w:rsidRDefault="0064769C" w:rsidP="002C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6E" w:rsidRDefault="0065502D" w:rsidP="002C0E6E">
    <w:pPr>
      <w:pStyle w:val="Footer"/>
      <w:jc w:val="center"/>
    </w:pPr>
    <w:r>
      <w:t>Petition created on 15</w:t>
    </w:r>
    <w:r w:rsidR="002C0E6E">
      <w:t xml:space="preserve"> October 2012 by Samantha, </w:t>
    </w:r>
    <w:proofErr w:type="spellStart"/>
    <w:r w:rsidR="002C0E6E">
      <w:t>Oriah</w:t>
    </w:r>
    <w:proofErr w:type="spellEnd"/>
    <w:r w:rsidR="002C0E6E">
      <w:t xml:space="preserve"> &amp; Kei Rose of the </w:t>
    </w:r>
    <w:proofErr w:type="spellStart"/>
    <w:r w:rsidR="002C0E6E">
      <w:t>Dargle</w:t>
    </w:r>
    <w:proofErr w:type="spellEnd"/>
  </w:p>
  <w:p w:rsidR="002C0E6E" w:rsidRDefault="002C0E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69C" w:rsidRDefault="0064769C" w:rsidP="002C0E6E">
      <w:pPr>
        <w:spacing w:after="0" w:line="240" w:lineRule="auto"/>
      </w:pPr>
      <w:r>
        <w:separator/>
      </w:r>
    </w:p>
  </w:footnote>
  <w:footnote w:type="continuationSeparator" w:id="0">
    <w:p w:rsidR="0064769C" w:rsidRDefault="0064769C" w:rsidP="002C0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4E51"/>
    <w:multiLevelType w:val="hybridMultilevel"/>
    <w:tmpl w:val="5BD2FF1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61E"/>
    <w:rsid w:val="00046496"/>
    <w:rsid w:val="001D2552"/>
    <w:rsid w:val="002C0E6E"/>
    <w:rsid w:val="00494B0E"/>
    <w:rsid w:val="004A4110"/>
    <w:rsid w:val="004E75DC"/>
    <w:rsid w:val="0052081E"/>
    <w:rsid w:val="005B7329"/>
    <w:rsid w:val="00606B77"/>
    <w:rsid w:val="0064141C"/>
    <w:rsid w:val="00642A8A"/>
    <w:rsid w:val="0064769C"/>
    <w:rsid w:val="0065502D"/>
    <w:rsid w:val="006C7F5C"/>
    <w:rsid w:val="007252A5"/>
    <w:rsid w:val="007952AD"/>
    <w:rsid w:val="0090061E"/>
    <w:rsid w:val="00A7214F"/>
    <w:rsid w:val="00AF4927"/>
    <w:rsid w:val="00CD168E"/>
    <w:rsid w:val="00DA423A"/>
    <w:rsid w:val="00DD3A8D"/>
    <w:rsid w:val="00DD73E5"/>
    <w:rsid w:val="00E13603"/>
    <w:rsid w:val="00ED0509"/>
    <w:rsid w:val="00F0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  <w:ind w:lef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4F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6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C0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E6E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2C0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E6E"/>
    <w:rPr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E6E"/>
    <w:rPr>
      <w:rFonts w:ascii="Tahoma" w:hAnsi="Tahoma" w:cs="Tahoma"/>
      <w:sz w:val="16"/>
      <w:szCs w:val="16"/>
      <w:lang w:val="en-ZA"/>
    </w:rPr>
  </w:style>
  <w:style w:type="table" w:styleId="TableGrid">
    <w:name w:val="Table Grid"/>
    <w:basedOn w:val="TableNormal"/>
    <w:uiPriority w:val="59"/>
    <w:rsid w:val="005208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BB58A4-A9F5-44AE-AC34-912E0B94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Nikki</cp:lastModifiedBy>
  <cp:revision>14</cp:revision>
  <dcterms:created xsi:type="dcterms:W3CDTF">2012-10-15T09:12:00Z</dcterms:created>
  <dcterms:modified xsi:type="dcterms:W3CDTF">2012-10-19T08:43:00Z</dcterms:modified>
</cp:coreProperties>
</file>